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7A1F" w:rsidRPr="00C67A1F" w:rsidRDefault="00C67A1F">
      <w:pPr>
        <w:pStyle w:val="a7"/>
        <w:rPr>
          <w:sz w:val="32"/>
          <w:szCs w:val="32"/>
        </w:rPr>
      </w:pPr>
      <w:r w:rsidRPr="00C67A1F">
        <w:rPr>
          <w:sz w:val="32"/>
          <w:szCs w:val="32"/>
        </w:rPr>
        <w:t>м</w:t>
      </w:r>
      <w:r w:rsidR="00822E7E" w:rsidRPr="00C67A1F">
        <w:rPr>
          <w:sz w:val="32"/>
          <w:szCs w:val="32"/>
        </w:rPr>
        <w:t xml:space="preserve">униципальное </w:t>
      </w:r>
      <w:r w:rsidRPr="00C67A1F">
        <w:rPr>
          <w:sz w:val="32"/>
          <w:szCs w:val="32"/>
        </w:rPr>
        <w:t xml:space="preserve">автономное </w:t>
      </w:r>
      <w:r w:rsidR="00822E7E" w:rsidRPr="00C67A1F">
        <w:rPr>
          <w:sz w:val="32"/>
          <w:szCs w:val="32"/>
        </w:rPr>
        <w:t xml:space="preserve">учреждение </w:t>
      </w:r>
      <w:r w:rsidRPr="00C67A1F">
        <w:rPr>
          <w:sz w:val="32"/>
          <w:szCs w:val="32"/>
        </w:rPr>
        <w:t>города Ярославля</w:t>
      </w:r>
    </w:p>
    <w:p w:rsidR="00E926FE" w:rsidRDefault="00822E7E">
      <w:pPr>
        <w:pStyle w:val="a7"/>
        <w:rPr>
          <w:sz w:val="40"/>
        </w:rPr>
      </w:pPr>
      <w:r>
        <w:rPr>
          <w:sz w:val="40"/>
        </w:rPr>
        <w:t>ДВОРЕЦ КУЛЬТУРЫ  «НЕФТЯНИК»</w:t>
      </w:r>
    </w:p>
    <w:p w:rsidR="00E926FE" w:rsidRDefault="00822E7E">
      <w:pPr>
        <w:jc w:val="center"/>
      </w:pPr>
      <w:r>
        <w:t>150023, г</w:t>
      </w:r>
      <w:proofErr w:type="gramStart"/>
      <w:r>
        <w:t>.Я</w:t>
      </w:r>
      <w:proofErr w:type="gramEnd"/>
      <w:r>
        <w:t>рославль, Московский проспект,92.  Тел.44-27-39, 44-24-43. т/факс 47-89-88</w:t>
      </w:r>
    </w:p>
    <w:p w:rsidR="00E926FE" w:rsidRPr="000A518A" w:rsidRDefault="00E926FE">
      <w:pPr>
        <w:pStyle w:val="8"/>
        <w:tabs>
          <w:tab w:val="left" w:pos="0"/>
        </w:tabs>
        <w:rPr>
          <w:sz w:val="28"/>
          <w:szCs w:val="28"/>
        </w:rPr>
      </w:pPr>
    </w:p>
    <w:p w:rsidR="00E926FE" w:rsidRDefault="00822E7E">
      <w:pPr>
        <w:pStyle w:val="9"/>
        <w:tabs>
          <w:tab w:val="left" w:pos="0"/>
        </w:tabs>
      </w:pPr>
      <w:proofErr w:type="gramStart"/>
      <w:r>
        <w:t>П</w:t>
      </w:r>
      <w:proofErr w:type="gramEnd"/>
      <w:r>
        <w:t xml:space="preserve"> Р И К А З</w:t>
      </w:r>
    </w:p>
    <w:p w:rsidR="00E926FE" w:rsidRDefault="0030413C">
      <w:pPr>
        <w:jc w:val="both"/>
        <w:rPr>
          <w:sz w:val="24"/>
          <w:szCs w:val="24"/>
        </w:rPr>
      </w:pPr>
      <w:r>
        <w:rPr>
          <w:sz w:val="24"/>
          <w:szCs w:val="24"/>
        </w:rPr>
        <w:t>№ ____</w:t>
      </w:r>
      <w:r w:rsidR="00A37799">
        <w:rPr>
          <w:sz w:val="24"/>
          <w:szCs w:val="24"/>
        </w:rPr>
        <w:t>47</w:t>
      </w:r>
      <w:r>
        <w:rPr>
          <w:sz w:val="24"/>
          <w:szCs w:val="24"/>
        </w:rPr>
        <w:t>_____</w:t>
      </w:r>
      <w:r w:rsidR="006F2FAF" w:rsidRPr="006F2FAF">
        <w:rPr>
          <w:sz w:val="24"/>
          <w:szCs w:val="24"/>
        </w:rPr>
        <w:tab/>
      </w:r>
      <w:r w:rsidR="006F2FAF" w:rsidRPr="006F2FAF">
        <w:rPr>
          <w:sz w:val="24"/>
          <w:szCs w:val="24"/>
        </w:rPr>
        <w:tab/>
      </w:r>
      <w:r w:rsidR="006F2FAF" w:rsidRPr="006F2FAF">
        <w:rPr>
          <w:sz w:val="24"/>
          <w:szCs w:val="24"/>
        </w:rPr>
        <w:tab/>
      </w:r>
      <w:r w:rsidR="006F2FAF" w:rsidRPr="006F2FAF">
        <w:rPr>
          <w:sz w:val="24"/>
          <w:szCs w:val="24"/>
        </w:rPr>
        <w:tab/>
      </w:r>
      <w:r w:rsidR="006F2FAF" w:rsidRPr="006F2FAF">
        <w:rPr>
          <w:sz w:val="24"/>
          <w:szCs w:val="24"/>
        </w:rPr>
        <w:tab/>
      </w:r>
      <w:r w:rsidR="006F2FAF" w:rsidRPr="006F2FAF">
        <w:rPr>
          <w:sz w:val="24"/>
          <w:szCs w:val="24"/>
        </w:rPr>
        <w:tab/>
      </w:r>
      <w:r w:rsidR="006F2FAF" w:rsidRPr="006F2FAF">
        <w:rPr>
          <w:sz w:val="24"/>
          <w:szCs w:val="24"/>
        </w:rPr>
        <w:tab/>
      </w:r>
      <w:r w:rsidR="006F2FAF" w:rsidRPr="006F2FAF">
        <w:rPr>
          <w:sz w:val="24"/>
          <w:szCs w:val="24"/>
        </w:rPr>
        <w:tab/>
      </w:r>
      <w:r w:rsidR="00D46A93">
        <w:rPr>
          <w:sz w:val="24"/>
          <w:szCs w:val="24"/>
        </w:rPr>
        <w:tab/>
      </w:r>
      <w:r>
        <w:rPr>
          <w:sz w:val="24"/>
          <w:szCs w:val="24"/>
        </w:rPr>
        <w:t>«_</w:t>
      </w:r>
      <w:r w:rsidR="00A37799">
        <w:rPr>
          <w:sz w:val="24"/>
          <w:szCs w:val="24"/>
        </w:rPr>
        <w:t>27</w:t>
      </w:r>
      <w:r>
        <w:rPr>
          <w:sz w:val="24"/>
          <w:szCs w:val="24"/>
        </w:rPr>
        <w:t>_»__</w:t>
      </w:r>
      <w:r w:rsidR="00A37799">
        <w:rPr>
          <w:sz w:val="24"/>
          <w:szCs w:val="24"/>
        </w:rPr>
        <w:t>07</w:t>
      </w:r>
      <w:r>
        <w:rPr>
          <w:sz w:val="24"/>
          <w:szCs w:val="24"/>
        </w:rPr>
        <w:t>__ 2015г.</w:t>
      </w:r>
    </w:p>
    <w:p w:rsidR="0030413C" w:rsidRPr="006F2FAF" w:rsidRDefault="0030413C">
      <w:pPr>
        <w:jc w:val="both"/>
        <w:rPr>
          <w:sz w:val="24"/>
          <w:szCs w:val="24"/>
        </w:rPr>
      </w:pPr>
    </w:p>
    <w:p w:rsidR="00E926FE" w:rsidRPr="006F2FAF" w:rsidRDefault="00822E7E">
      <w:pPr>
        <w:pStyle w:val="310"/>
        <w:ind w:firstLine="0"/>
        <w:jc w:val="center"/>
        <w:rPr>
          <w:sz w:val="24"/>
          <w:szCs w:val="24"/>
        </w:rPr>
      </w:pPr>
      <w:r w:rsidRPr="006F2FAF">
        <w:rPr>
          <w:sz w:val="24"/>
          <w:szCs w:val="24"/>
        </w:rPr>
        <w:t>г. Ярославль</w:t>
      </w:r>
    </w:p>
    <w:p w:rsidR="00E926FE" w:rsidRDefault="00E926FE">
      <w:pPr>
        <w:pStyle w:val="310"/>
        <w:ind w:firstLine="0"/>
        <w:jc w:val="center"/>
        <w:rPr>
          <w:sz w:val="24"/>
          <w:szCs w:val="24"/>
        </w:rPr>
      </w:pPr>
    </w:p>
    <w:p w:rsidR="0030413C" w:rsidRPr="005F4D13" w:rsidRDefault="0030413C" w:rsidP="0030413C">
      <w:pPr>
        <w:ind w:right="5101"/>
        <w:jc w:val="both"/>
        <w:rPr>
          <w:szCs w:val="28"/>
        </w:rPr>
      </w:pPr>
    </w:p>
    <w:p w:rsidR="0030413C" w:rsidRPr="0030413C" w:rsidRDefault="0030413C" w:rsidP="0030413C">
      <w:pPr>
        <w:pStyle w:val="af0"/>
        <w:spacing w:before="0" w:after="0"/>
        <w:ind w:left="567" w:right="5102"/>
        <w:jc w:val="both"/>
        <w:rPr>
          <w:rFonts w:ascii="Times New Roman" w:hAnsi="Times New Roman" w:cs="Times New Roman"/>
          <w:color w:val="auto"/>
        </w:rPr>
      </w:pPr>
      <w:r w:rsidRPr="0030413C">
        <w:rPr>
          <w:rFonts w:ascii="Times New Roman" w:hAnsi="Times New Roman" w:cs="Times New Roman"/>
          <w:color w:val="auto"/>
        </w:rPr>
        <w:t>&lt;О мерах по предупреждению коррупции&gt;</w:t>
      </w:r>
    </w:p>
    <w:p w:rsidR="0030413C" w:rsidRPr="0030413C" w:rsidRDefault="0030413C" w:rsidP="0030413C">
      <w:pPr>
        <w:pStyle w:val="af0"/>
        <w:spacing w:before="0" w:after="0"/>
        <w:ind w:right="-3" w:firstLine="567"/>
        <w:jc w:val="both"/>
        <w:rPr>
          <w:rFonts w:ascii="Times New Roman" w:hAnsi="Times New Roman" w:cs="Times New Roman"/>
          <w:color w:val="auto"/>
        </w:rPr>
      </w:pPr>
    </w:p>
    <w:p w:rsidR="0030413C" w:rsidRPr="0030413C" w:rsidRDefault="0030413C" w:rsidP="0030413C">
      <w:pPr>
        <w:pStyle w:val="af0"/>
        <w:spacing w:before="0" w:after="0"/>
        <w:ind w:right="-3" w:firstLine="709"/>
        <w:jc w:val="both"/>
        <w:rPr>
          <w:rFonts w:ascii="Times New Roman" w:hAnsi="Times New Roman" w:cs="Times New Roman"/>
        </w:rPr>
      </w:pPr>
      <w:r w:rsidRPr="0030413C">
        <w:rPr>
          <w:rFonts w:ascii="Times New Roman" w:hAnsi="Times New Roman" w:cs="Times New Roman"/>
        </w:rPr>
        <w:t xml:space="preserve">Во исполнение статьи 13.3 Федерального закона от 25.12.2008 № 273 – ФЗ «О противодействии коррупции» </w:t>
      </w:r>
      <w:r w:rsidRPr="0030413C">
        <w:rPr>
          <w:rFonts w:ascii="Times New Roman" w:hAnsi="Times New Roman" w:cs="Times New Roman"/>
          <w:color w:val="auto"/>
        </w:rPr>
        <w:t xml:space="preserve">в целях организации работы по предупреждению коррупции в </w:t>
      </w:r>
      <w:r w:rsidR="006B5989" w:rsidRPr="006B5989">
        <w:rPr>
          <w:rFonts w:ascii="Times New Roman" w:hAnsi="Times New Roman" w:cs="Times New Roman"/>
          <w:color w:val="auto"/>
        </w:rPr>
        <w:t>МАУ ДК «Нефтяник»</w:t>
      </w:r>
      <w:r w:rsidRPr="006B5989">
        <w:rPr>
          <w:rFonts w:ascii="Times New Roman" w:hAnsi="Times New Roman" w:cs="Times New Roman"/>
          <w:color w:val="auto"/>
        </w:rPr>
        <w:t>,</w:t>
      </w:r>
    </w:p>
    <w:p w:rsidR="0030413C" w:rsidRPr="0030413C" w:rsidRDefault="0030413C" w:rsidP="0030413C">
      <w:pPr>
        <w:pStyle w:val="af0"/>
        <w:spacing w:before="0" w:after="0"/>
        <w:ind w:right="-3" w:firstLine="709"/>
        <w:jc w:val="both"/>
        <w:rPr>
          <w:rFonts w:ascii="Times New Roman" w:hAnsi="Times New Roman" w:cs="Times New Roman"/>
        </w:rPr>
      </w:pPr>
    </w:p>
    <w:p w:rsidR="0030413C" w:rsidRPr="0030413C" w:rsidRDefault="0030413C" w:rsidP="0030413C">
      <w:pPr>
        <w:pStyle w:val="af0"/>
        <w:spacing w:before="0" w:after="0"/>
        <w:ind w:right="-3" w:firstLine="709"/>
        <w:jc w:val="both"/>
        <w:rPr>
          <w:rFonts w:ascii="Times New Roman" w:hAnsi="Times New Roman" w:cs="Times New Roman"/>
        </w:rPr>
      </w:pPr>
      <w:r w:rsidRPr="0030413C">
        <w:rPr>
          <w:rFonts w:ascii="Times New Roman" w:hAnsi="Times New Roman" w:cs="Times New Roman"/>
        </w:rPr>
        <w:t>ПРИКАЗЫВАЮ:</w:t>
      </w:r>
    </w:p>
    <w:p w:rsidR="0030413C" w:rsidRPr="0030413C" w:rsidRDefault="0030413C" w:rsidP="0030413C">
      <w:pPr>
        <w:pStyle w:val="af0"/>
        <w:spacing w:before="0" w:after="0"/>
        <w:ind w:right="-3" w:firstLine="709"/>
        <w:jc w:val="both"/>
        <w:rPr>
          <w:rFonts w:ascii="Times New Roman" w:hAnsi="Times New Roman" w:cs="Times New Roman"/>
        </w:rPr>
      </w:pPr>
    </w:p>
    <w:p w:rsidR="0030413C" w:rsidRPr="0030413C" w:rsidRDefault="0030413C" w:rsidP="00D46A93">
      <w:pPr>
        <w:pStyle w:val="af0"/>
        <w:numPr>
          <w:ilvl w:val="0"/>
          <w:numId w:val="9"/>
        </w:numPr>
        <w:spacing w:before="0" w:after="0"/>
        <w:ind w:right="-3"/>
        <w:jc w:val="both"/>
        <w:rPr>
          <w:rFonts w:ascii="Times New Roman" w:hAnsi="Times New Roman" w:cs="Times New Roman"/>
        </w:rPr>
      </w:pPr>
      <w:r w:rsidRPr="0030413C">
        <w:rPr>
          <w:rFonts w:ascii="Times New Roman" w:hAnsi="Times New Roman" w:cs="Times New Roman"/>
        </w:rPr>
        <w:t>Утвердить:</w:t>
      </w:r>
    </w:p>
    <w:p w:rsidR="0030413C" w:rsidRPr="0030413C" w:rsidRDefault="0030413C" w:rsidP="0097785A">
      <w:pPr>
        <w:pStyle w:val="af0"/>
        <w:numPr>
          <w:ilvl w:val="1"/>
          <w:numId w:val="9"/>
        </w:numPr>
        <w:spacing w:before="0" w:after="0"/>
        <w:ind w:left="709" w:right="-3"/>
        <w:jc w:val="both"/>
        <w:rPr>
          <w:rFonts w:ascii="Times New Roman" w:hAnsi="Times New Roman" w:cs="Times New Roman"/>
        </w:rPr>
      </w:pPr>
      <w:proofErr w:type="spellStart"/>
      <w:r w:rsidRPr="0030413C">
        <w:rPr>
          <w:rFonts w:ascii="Times New Roman" w:hAnsi="Times New Roman" w:cs="Times New Roman"/>
        </w:rPr>
        <w:t>Антикоррупционную</w:t>
      </w:r>
      <w:proofErr w:type="spellEnd"/>
      <w:r w:rsidRPr="0030413C">
        <w:rPr>
          <w:rFonts w:ascii="Times New Roman" w:hAnsi="Times New Roman" w:cs="Times New Roman"/>
        </w:rPr>
        <w:t xml:space="preserve"> политику </w:t>
      </w:r>
      <w:r w:rsidR="006B5989" w:rsidRPr="006B5989">
        <w:rPr>
          <w:rFonts w:ascii="Times New Roman" w:hAnsi="Times New Roman" w:cs="Times New Roman"/>
          <w:color w:val="auto"/>
        </w:rPr>
        <w:t>МАУ ДК «Нефтяник»</w:t>
      </w:r>
      <w:r w:rsidRPr="0030413C">
        <w:rPr>
          <w:rFonts w:ascii="Times New Roman" w:hAnsi="Times New Roman" w:cs="Times New Roman"/>
        </w:rPr>
        <w:t>;</w:t>
      </w:r>
    </w:p>
    <w:p w:rsidR="00D46A93" w:rsidRPr="00D46A93" w:rsidRDefault="00F457B7" w:rsidP="0097785A">
      <w:pPr>
        <w:pStyle w:val="af0"/>
        <w:numPr>
          <w:ilvl w:val="1"/>
          <w:numId w:val="9"/>
        </w:numPr>
        <w:spacing w:before="0" w:after="0"/>
        <w:ind w:left="709" w:right="-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30413C" w:rsidRPr="0030413C">
        <w:rPr>
          <w:rFonts w:ascii="Times New Roman" w:hAnsi="Times New Roman" w:cs="Times New Roman"/>
        </w:rPr>
        <w:t>омисси</w:t>
      </w:r>
      <w:r>
        <w:rPr>
          <w:rFonts w:ascii="Times New Roman" w:hAnsi="Times New Roman" w:cs="Times New Roman"/>
        </w:rPr>
        <w:t>ю</w:t>
      </w:r>
      <w:r w:rsidR="0030413C" w:rsidRPr="0030413C">
        <w:rPr>
          <w:rFonts w:ascii="Times New Roman" w:hAnsi="Times New Roman" w:cs="Times New Roman"/>
        </w:rPr>
        <w:t xml:space="preserve"> по противодействию коррупции </w:t>
      </w:r>
      <w:r w:rsidR="00D46A93">
        <w:rPr>
          <w:rFonts w:ascii="Times New Roman" w:hAnsi="Times New Roman" w:cs="Times New Roman"/>
        </w:rPr>
        <w:t>в следующем составе</w:t>
      </w:r>
      <w:r w:rsidR="00D46A93" w:rsidRPr="00D46A93">
        <w:rPr>
          <w:rFonts w:ascii="Times New Roman" w:hAnsi="Times New Roman" w:cs="Times New Roman"/>
        </w:rPr>
        <w:t>:</w:t>
      </w:r>
    </w:p>
    <w:p w:rsidR="0030413C" w:rsidRPr="0030413C" w:rsidRDefault="006B5989" w:rsidP="0097785A">
      <w:pPr>
        <w:pStyle w:val="af0"/>
        <w:numPr>
          <w:ilvl w:val="0"/>
          <w:numId w:val="10"/>
        </w:numPr>
        <w:spacing w:before="0" w:after="0"/>
        <w:ind w:left="709" w:right="-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Украинцев Виктор Александрович, заместитель директора по общим вопросам</w:t>
      </w:r>
      <w:r w:rsidR="00A86CE4">
        <w:rPr>
          <w:rFonts w:ascii="Times New Roman" w:hAnsi="Times New Roman" w:cs="Times New Roman"/>
        </w:rPr>
        <w:t xml:space="preserve"> (председатель комиссии)</w:t>
      </w:r>
      <w:r>
        <w:rPr>
          <w:rFonts w:ascii="Times New Roman" w:hAnsi="Times New Roman" w:cs="Times New Roman"/>
        </w:rPr>
        <w:t>;</w:t>
      </w:r>
    </w:p>
    <w:p w:rsidR="00D46A93" w:rsidRDefault="00D46A93" w:rsidP="0097785A">
      <w:pPr>
        <w:pStyle w:val="af0"/>
        <w:numPr>
          <w:ilvl w:val="0"/>
          <w:numId w:val="10"/>
        </w:numPr>
        <w:spacing w:before="0" w:after="0"/>
        <w:ind w:left="709" w:right="-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Манухина Ирина Александровна, главный бухгалтер</w:t>
      </w:r>
      <w:r w:rsidR="00A86CE4">
        <w:rPr>
          <w:rFonts w:ascii="Times New Roman" w:hAnsi="Times New Roman" w:cs="Times New Roman"/>
        </w:rPr>
        <w:t xml:space="preserve"> (заместитель председателя комиссии)</w:t>
      </w:r>
    </w:p>
    <w:p w:rsidR="00D46A93" w:rsidRDefault="00D46A93" w:rsidP="0097785A">
      <w:pPr>
        <w:pStyle w:val="af0"/>
        <w:numPr>
          <w:ilvl w:val="0"/>
          <w:numId w:val="10"/>
        </w:numPr>
        <w:spacing w:before="0" w:after="0"/>
        <w:ind w:left="709" w:right="-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Жукова Анна Юрьевна, художественный руководитель ДК</w:t>
      </w:r>
    </w:p>
    <w:p w:rsidR="0030413C" w:rsidRPr="0030413C" w:rsidRDefault="00D46A93" w:rsidP="0097785A">
      <w:pPr>
        <w:pStyle w:val="af0"/>
        <w:numPr>
          <w:ilvl w:val="0"/>
          <w:numId w:val="10"/>
        </w:numPr>
        <w:spacing w:before="0" w:after="0"/>
        <w:ind w:left="709" w:right="-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Шлыкова</w:t>
      </w:r>
      <w:proofErr w:type="spellEnd"/>
      <w:r>
        <w:rPr>
          <w:rFonts w:ascii="Times New Roman" w:hAnsi="Times New Roman" w:cs="Times New Roman"/>
        </w:rPr>
        <w:t xml:space="preserve"> Наталья Аркадьевна, председатель профсоюзного комитета ДК</w:t>
      </w:r>
    </w:p>
    <w:p w:rsidR="0030413C" w:rsidRPr="006B5989" w:rsidRDefault="006B5989" w:rsidP="0097785A">
      <w:pPr>
        <w:pStyle w:val="af0"/>
        <w:numPr>
          <w:ilvl w:val="0"/>
          <w:numId w:val="10"/>
        </w:numPr>
        <w:spacing w:before="0" w:after="0"/>
        <w:ind w:left="709" w:right="-3"/>
        <w:jc w:val="both"/>
        <w:rPr>
          <w:rFonts w:ascii="Times New Roman" w:hAnsi="Times New Roman" w:cs="Times New Roman"/>
          <w:color w:val="auto"/>
        </w:rPr>
      </w:pPr>
      <w:proofErr w:type="spellStart"/>
      <w:r w:rsidRPr="006B5989">
        <w:rPr>
          <w:rFonts w:ascii="Times New Roman" w:hAnsi="Times New Roman" w:cs="Times New Roman"/>
          <w:color w:val="auto"/>
        </w:rPr>
        <w:t>Музурова</w:t>
      </w:r>
      <w:proofErr w:type="spellEnd"/>
      <w:r w:rsidRPr="006B5989">
        <w:rPr>
          <w:rFonts w:ascii="Times New Roman" w:hAnsi="Times New Roman" w:cs="Times New Roman"/>
          <w:color w:val="auto"/>
        </w:rPr>
        <w:t xml:space="preserve"> Ирина Ивановна, специалист по кадрам</w:t>
      </w:r>
      <w:r w:rsidR="00A86CE4">
        <w:rPr>
          <w:rFonts w:ascii="Times New Roman" w:hAnsi="Times New Roman" w:cs="Times New Roman"/>
          <w:color w:val="auto"/>
        </w:rPr>
        <w:t xml:space="preserve"> (секретарь комиссии)</w:t>
      </w:r>
      <w:r w:rsidRPr="006B5989">
        <w:rPr>
          <w:rFonts w:ascii="Times New Roman" w:hAnsi="Times New Roman" w:cs="Times New Roman"/>
          <w:color w:val="auto"/>
        </w:rPr>
        <w:t>;</w:t>
      </w:r>
    </w:p>
    <w:p w:rsidR="0030413C" w:rsidRPr="004761D0" w:rsidRDefault="004761D0" w:rsidP="00D46A93">
      <w:pPr>
        <w:pStyle w:val="af0"/>
        <w:numPr>
          <w:ilvl w:val="0"/>
          <w:numId w:val="9"/>
        </w:numPr>
        <w:spacing w:before="0" w:after="0"/>
        <w:ind w:right="-3"/>
        <w:jc w:val="both"/>
        <w:rPr>
          <w:rFonts w:ascii="Times New Roman" w:hAnsi="Times New Roman" w:cs="Times New Roman"/>
          <w:color w:val="auto"/>
        </w:rPr>
      </w:pPr>
      <w:proofErr w:type="spellStart"/>
      <w:r w:rsidRPr="004761D0">
        <w:rPr>
          <w:rFonts w:ascii="Times New Roman" w:hAnsi="Times New Roman" w:cs="Times New Roman"/>
          <w:color w:val="auto"/>
        </w:rPr>
        <w:t>Украинцеву</w:t>
      </w:r>
      <w:proofErr w:type="spellEnd"/>
      <w:r w:rsidRPr="004761D0">
        <w:rPr>
          <w:rFonts w:ascii="Times New Roman" w:hAnsi="Times New Roman" w:cs="Times New Roman"/>
          <w:color w:val="auto"/>
        </w:rPr>
        <w:t xml:space="preserve"> В.А., зам. директора по общим воп</w:t>
      </w:r>
      <w:r w:rsidR="00F457B7">
        <w:rPr>
          <w:rFonts w:ascii="Times New Roman" w:hAnsi="Times New Roman" w:cs="Times New Roman"/>
          <w:color w:val="auto"/>
        </w:rPr>
        <w:t>р</w:t>
      </w:r>
      <w:r w:rsidRPr="004761D0">
        <w:rPr>
          <w:rFonts w:ascii="Times New Roman" w:hAnsi="Times New Roman" w:cs="Times New Roman"/>
          <w:color w:val="auto"/>
        </w:rPr>
        <w:t>осам</w:t>
      </w:r>
      <w:r w:rsidR="0030413C" w:rsidRPr="004761D0">
        <w:rPr>
          <w:rFonts w:ascii="Times New Roman" w:hAnsi="Times New Roman" w:cs="Times New Roman"/>
          <w:color w:val="auto"/>
        </w:rPr>
        <w:t>:</w:t>
      </w:r>
    </w:p>
    <w:p w:rsidR="0030413C" w:rsidRPr="004761D0" w:rsidRDefault="0030413C" w:rsidP="0097785A">
      <w:pPr>
        <w:pStyle w:val="af0"/>
        <w:numPr>
          <w:ilvl w:val="1"/>
          <w:numId w:val="9"/>
        </w:numPr>
        <w:spacing w:before="0" w:after="0"/>
        <w:ind w:left="709" w:right="-3"/>
        <w:jc w:val="both"/>
        <w:rPr>
          <w:rFonts w:ascii="Times New Roman" w:hAnsi="Times New Roman" w:cs="Times New Roman"/>
          <w:color w:val="auto"/>
        </w:rPr>
      </w:pPr>
      <w:r w:rsidRPr="004761D0">
        <w:rPr>
          <w:rFonts w:ascii="Times New Roman" w:hAnsi="Times New Roman" w:cs="Times New Roman"/>
          <w:color w:val="auto"/>
        </w:rPr>
        <w:t xml:space="preserve">В срок до </w:t>
      </w:r>
      <w:r w:rsidR="004761D0" w:rsidRPr="004761D0">
        <w:rPr>
          <w:rFonts w:ascii="Times New Roman" w:hAnsi="Times New Roman" w:cs="Times New Roman"/>
          <w:color w:val="auto"/>
        </w:rPr>
        <w:t>01.10.2015</w:t>
      </w:r>
      <w:r w:rsidRPr="004761D0">
        <w:rPr>
          <w:rFonts w:ascii="Times New Roman" w:hAnsi="Times New Roman" w:cs="Times New Roman"/>
          <w:color w:val="auto"/>
        </w:rPr>
        <w:t xml:space="preserve"> разработать и представить руководителю на утверждение План противодействия коррупции </w:t>
      </w:r>
      <w:r w:rsidR="004761D0" w:rsidRPr="004761D0">
        <w:rPr>
          <w:rFonts w:ascii="Times New Roman" w:hAnsi="Times New Roman" w:cs="Times New Roman"/>
          <w:color w:val="auto"/>
        </w:rPr>
        <w:t>МАУ ДК «Нефтяник»</w:t>
      </w:r>
      <w:r w:rsidRPr="004761D0">
        <w:rPr>
          <w:rFonts w:ascii="Times New Roman" w:hAnsi="Times New Roman" w:cs="Times New Roman"/>
          <w:color w:val="auto"/>
        </w:rPr>
        <w:t xml:space="preserve"> на 2015 год;</w:t>
      </w:r>
    </w:p>
    <w:p w:rsidR="0030413C" w:rsidRPr="004761D0" w:rsidRDefault="0030413C" w:rsidP="0097785A">
      <w:pPr>
        <w:pStyle w:val="af0"/>
        <w:numPr>
          <w:ilvl w:val="1"/>
          <w:numId w:val="9"/>
        </w:numPr>
        <w:spacing w:before="0" w:after="0"/>
        <w:ind w:left="709" w:right="-3"/>
        <w:jc w:val="both"/>
        <w:rPr>
          <w:rFonts w:ascii="Times New Roman" w:hAnsi="Times New Roman" w:cs="Times New Roman"/>
          <w:color w:val="auto"/>
        </w:rPr>
      </w:pPr>
      <w:r w:rsidRPr="004761D0">
        <w:rPr>
          <w:rFonts w:ascii="Times New Roman" w:hAnsi="Times New Roman" w:cs="Times New Roman"/>
          <w:color w:val="auto"/>
        </w:rPr>
        <w:t xml:space="preserve">В срок до </w:t>
      </w:r>
      <w:r w:rsidR="004761D0" w:rsidRPr="004761D0">
        <w:rPr>
          <w:rFonts w:ascii="Times New Roman" w:hAnsi="Times New Roman" w:cs="Times New Roman"/>
          <w:color w:val="auto"/>
        </w:rPr>
        <w:t>01.10.2015</w:t>
      </w:r>
      <w:r w:rsidRPr="004761D0">
        <w:rPr>
          <w:rFonts w:ascii="Times New Roman" w:hAnsi="Times New Roman" w:cs="Times New Roman"/>
          <w:color w:val="auto"/>
        </w:rPr>
        <w:t xml:space="preserve"> провести оценку коррупционных рисков </w:t>
      </w:r>
      <w:r w:rsidR="004761D0" w:rsidRPr="004761D0">
        <w:rPr>
          <w:rFonts w:ascii="Times New Roman" w:hAnsi="Times New Roman" w:cs="Times New Roman"/>
          <w:color w:val="auto"/>
        </w:rPr>
        <w:t>МАУ ДК «Нефтяник»</w:t>
      </w:r>
      <w:r w:rsidRPr="004761D0">
        <w:rPr>
          <w:rFonts w:ascii="Times New Roman" w:hAnsi="Times New Roman" w:cs="Times New Roman"/>
          <w:color w:val="auto"/>
        </w:rPr>
        <w:t xml:space="preserve"> и представить руководителю на утверждение Перечень коррупционных рисков </w:t>
      </w:r>
      <w:r w:rsidR="004761D0" w:rsidRPr="004761D0">
        <w:rPr>
          <w:rFonts w:ascii="Times New Roman" w:hAnsi="Times New Roman" w:cs="Times New Roman"/>
          <w:color w:val="auto"/>
        </w:rPr>
        <w:t>МАУ ДК «Нефтяник»</w:t>
      </w:r>
      <w:r w:rsidRPr="004761D0">
        <w:rPr>
          <w:rFonts w:ascii="Times New Roman" w:hAnsi="Times New Roman" w:cs="Times New Roman"/>
          <w:color w:val="auto"/>
        </w:rPr>
        <w:t xml:space="preserve"> и Перечень должностей </w:t>
      </w:r>
      <w:r w:rsidR="004761D0" w:rsidRPr="004761D0">
        <w:rPr>
          <w:rFonts w:ascii="Times New Roman" w:hAnsi="Times New Roman" w:cs="Times New Roman"/>
          <w:color w:val="auto"/>
        </w:rPr>
        <w:t>МАУ ДК «Нефтяник»</w:t>
      </w:r>
      <w:r w:rsidRPr="004761D0">
        <w:rPr>
          <w:rFonts w:ascii="Times New Roman" w:hAnsi="Times New Roman" w:cs="Times New Roman"/>
          <w:color w:val="auto"/>
        </w:rPr>
        <w:t xml:space="preserve"> с высоким риском коррупционных проявлений;</w:t>
      </w:r>
    </w:p>
    <w:p w:rsidR="0030413C" w:rsidRPr="004761D0" w:rsidRDefault="004761D0" w:rsidP="00D46A93">
      <w:pPr>
        <w:pStyle w:val="af0"/>
        <w:numPr>
          <w:ilvl w:val="0"/>
          <w:numId w:val="9"/>
        </w:numPr>
        <w:spacing w:before="0" w:after="0"/>
        <w:ind w:right="-3"/>
        <w:jc w:val="both"/>
        <w:rPr>
          <w:rFonts w:ascii="Times New Roman" w:hAnsi="Times New Roman" w:cs="Times New Roman"/>
          <w:color w:val="auto"/>
        </w:rPr>
      </w:pPr>
      <w:proofErr w:type="spellStart"/>
      <w:r w:rsidRPr="004761D0">
        <w:rPr>
          <w:rFonts w:ascii="Times New Roman" w:hAnsi="Times New Roman" w:cs="Times New Roman"/>
          <w:color w:val="auto"/>
        </w:rPr>
        <w:t>Музуровой</w:t>
      </w:r>
      <w:proofErr w:type="spellEnd"/>
      <w:r w:rsidRPr="004761D0">
        <w:rPr>
          <w:rFonts w:ascii="Times New Roman" w:hAnsi="Times New Roman" w:cs="Times New Roman"/>
          <w:color w:val="auto"/>
        </w:rPr>
        <w:t xml:space="preserve"> И.И., специалисту по кадрам </w:t>
      </w:r>
      <w:r w:rsidR="0030413C" w:rsidRPr="004761D0">
        <w:rPr>
          <w:rFonts w:ascii="Times New Roman" w:hAnsi="Times New Roman" w:cs="Times New Roman"/>
          <w:color w:val="auto"/>
        </w:rPr>
        <w:t xml:space="preserve">в срок до </w:t>
      </w:r>
      <w:r w:rsidRPr="004761D0">
        <w:rPr>
          <w:rFonts w:ascii="Times New Roman" w:hAnsi="Times New Roman" w:cs="Times New Roman"/>
          <w:color w:val="auto"/>
        </w:rPr>
        <w:t>01.10.2015</w:t>
      </w:r>
      <w:r w:rsidR="0030413C" w:rsidRPr="004761D0">
        <w:rPr>
          <w:rFonts w:ascii="Times New Roman" w:hAnsi="Times New Roman" w:cs="Times New Roman"/>
          <w:color w:val="auto"/>
        </w:rPr>
        <w:t xml:space="preserve"> в установленном порядке внести дополнения в трудовые договоры работников </w:t>
      </w:r>
      <w:r w:rsidRPr="004761D0">
        <w:rPr>
          <w:rFonts w:ascii="Times New Roman" w:hAnsi="Times New Roman" w:cs="Times New Roman"/>
          <w:color w:val="auto"/>
        </w:rPr>
        <w:t>МАУ ДК «Нефтяник»,</w:t>
      </w:r>
      <w:r w:rsidR="0030413C" w:rsidRPr="004761D0">
        <w:rPr>
          <w:rFonts w:ascii="Times New Roman" w:hAnsi="Times New Roman" w:cs="Times New Roman"/>
          <w:color w:val="auto"/>
        </w:rPr>
        <w:t xml:space="preserve"> предусмотрев в них ответственность за несоблюдение требований </w:t>
      </w:r>
      <w:proofErr w:type="spellStart"/>
      <w:r w:rsidR="0030413C" w:rsidRPr="004761D0">
        <w:rPr>
          <w:rFonts w:ascii="Times New Roman" w:hAnsi="Times New Roman" w:cs="Times New Roman"/>
          <w:color w:val="auto"/>
        </w:rPr>
        <w:t>Антикоррупционной</w:t>
      </w:r>
      <w:proofErr w:type="spellEnd"/>
      <w:r w:rsidR="0030413C" w:rsidRPr="004761D0">
        <w:rPr>
          <w:rFonts w:ascii="Times New Roman" w:hAnsi="Times New Roman" w:cs="Times New Roman"/>
          <w:color w:val="auto"/>
        </w:rPr>
        <w:t xml:space="preserve"> политики </w:t>
      </w:r>
      <w:r w:rsidRPr="004761D0">
        <w:rPr>
          <w:rFonts w:ascii="Times New Roman" w:hAnsi="Times New Roman" w:cs="Times New Roman"/>
          <w:color w:val="auto"/>
        </w:rPr>
        <w:t>МАУ ДК «Нефтяник»</w:t>
      </w:r>
      <w:r w:rsidR="0030413C" w:rsidRPr="004761D0">
        <w:rPr>
          <w:rFonts w:ascii="Times New Roman" w:hAnsi="Times New Roman" w:cs="Times New Roman"/>
          <w:color w:val="auto"/>
        </w:rPr>
        <w:t>.</w:t>
      </w:r>
    </w:p>
    <w:p w:rsidR="0030413C" w:rsidRPr="004761D0" w:rsidRDefault="0030413C" w:rsidP="00D46A93">
      <w:pPr>
        <w:pStyle w:val="af0"/>
        <w:numPr>
          <w:ilvl w:val="0"/>
          <w:numId w:val="9"/>
        </w:numPr>
        <w:spacing w:before="0" w:after="0"/>
        <w:ind w:right="-3"/>
        <w:jc w:val="both"/>
        <w:rPr>
          <w:rFonts w:ascii="Times New Roman" w:hAnsi="Times New Roman" w:cs="Times New Roman"/>
          <w:color w:val="auto"/>
        </w:rPr>
      </w:pPr>
      <w:r w:rsidRPr="004761D0">
        <w:rPr>
          <w:rFonts w:ascii="Times New Roman" w:hAnsi="Times New Roman" w:cs="Times New Roman"/>
          <w:color w:val="auto"/>
        </w:rPr>
        <w:t>Заместител</w:t>
      </w:r>
      <w:r w:rsidR="004761D0" w:rsidRPr="004761D0">
        <w:rPr>
          <w:rFonts w:ascii="Times New Roman" w:hAnsi="Times New Roman" w:cs="Times New Roman"/>
          <w:color w:val="auto"/>
        </w:rPr>
        <w:t>ю</w:t>
      </w:r>
      <w:r w:rsidRPr="004761D0">
        <w:rPr>
          <w:rFonts w:ascii="Times New Roman" w:hAnsi="Times New Roman" w:cs="Times New Roman"/>
          <w:color w:val="auto"/>
        </w:rPr>
        <w:t xml:space="preserve"> руководителя, руководителям структурных подразделений </w:t>
      </w:r>
      <w:r w:rsidR="004761D0" w:rsidRPr="004761D0">
        <w:rPr>
          <w:rFonts w:ascii="Times New Roman" w:hAnsi="Times New Roman" w:cs="Times New Roman"/>
          <w:color w:val="auto"/>
        </w:rPr>
        <w:t>МАУ ДК «Нефтяник»,</w:t>
      </w:r>
      <w:r w:rsidRPr="004761D0">
        <w:rPr>
          <w:rFonts w:ascii="Times New Roman" w:hAnsi="Times New Roman" w:cs="Times New Roman"/>
          <w:color w:val="auto"/>
        </w:rPr>
        <w:t xml:space="preserve"> в срок до </w:t>
      </w:r>
      <w:r w:rsidR="004761D0" w:rsidRPr="004761D0">
        <w:rPr>
          <w:rFonts w:ascii="Times New Roman" w:hAnsi="Times New Roman" w:cs="Times New Roman"/>
          <w:color w:val="auto"/>
        </w:rPr>
        <w:t>15.10.2015</w:t>
      </w:r>
      <w:r w:rsidRPr="004761D0">
        <w:rPr>
          <w:rFonts w:ascii="Times New Roman" w:hAnsi="Times New Roman" w:cs="Times New Roman"/>
          <w:color w:val="auto"/>
        </w:rPr>
        <w:t xml:space="preserve"> ознакомить подчиненных работников с </w:t>
      </w:r>
      <w:proofErr w:type="spellStart"/>
      <w:r w:rsidRPr="004761D0">
        <w:rPr>
          <w:rFonts w:ascii="Times New Roman" w:hAnsi="Times New Roman" w:cs="Times New Roman"/>
          <w:color w:val="auto"/>
        </w:rPr>
        <w:t>Антикоррупционной</w:t>
      </w:r>
      <w:proofErr w:type="spellEnd"/>
      <w:r w:rsidRPr="004761D0">
        <w:rPr>
          <w:rFonts w:ascii="Times New Roman" w:hAnsi="Times New Roman" w:cs="Times New Roman"/>
          <w:color w:val="auto"/>
        </w:rPr>
        <w:t xml:space="preserve"> политикой.</w:t>
      </w:r>
    </w:p>
    <w:p w:rsidR="0030413C" w:rsidRPr="004761D0" w:rsidRDefault="0030413C" w:rsidP="00D46A93">
      <w:pPr>
        <w:pStyle w:val="af0"/>
        <w:numPr>
          <w:ilvl w:val="0"/>
          <w:numId w:val="9"/>
        </w:numPr>
        <w:spacing w:before="0" w:after="0"/>
        <w:ind w:right="-3"/>
        <w:jc w:val="both"/>
        <w:rPr>
          <w:rFonts w:ascii="Times New Roman" w:hAnsi="Times New Roman" w:cs="Times New Roman"/>
          <w:color w:val="auto"/>
        </w:rPr>
      </w:pPr>
      <w:proofErr w:type="gramStart"/>
      <w:r w:rsidRPr="004761D0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4761D0">
        <w:rPr>
          <w:rFonts w:ascii="Times New Roman" w:hAnsi="Times New Roman" w:cs="Times New Roman"/>
          <w:color w:val="auto"/>
        </w:rPr>
        <w:t xml:space="preserve"> исполнением приказа оставляю за собой.</w:t>
      </w:r>
    </w:p>
    <w:p w:rsidR="0030413C" w:rsidRPr="0030413C" w:rsidRDefault="0030413C" w:rsidP="00D46A93">
      <w:pPr>
        <w:pStyle w:val="af0"/>
        <w:numPr>
          <w:ilvl w:val="0"/>
          <w:numId w:val="9"/>
        </w:numPr>
        <w:spacing w:before="0" w:after="0"/>
        <w:ind w:right="-3"/>
        <w:jc w:val="both"/>
        <w:rPr>
          <w:rFonts w:ascii="Times New Roman" w:hAnsi="Times New Roman" w:cs="Times New Roman"/>
          <w:color w:val="auto"/>
        </w:rPr>
      </w:pPr>
      <w:r w:rsidRPr="0030413C">
        <w:rPr>
          <w:rFonts w:ascii="Times New Roman" w:hAnsi="Times New Roman" w:cs="Times New Roman"/>
          <w:color w:val="auto"/>
        </w:rPr>
        <w:t>Приказ вступает в силу с момента подписания.</w:t>
      </w:r>
    </w:p>
    <w:p w:rsidR="0030413C" w:rsidRPr="0030413C" w:rsidRDefault="0030413C" w:rsidP="0030413C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color w:val="auto"/>
        </w:rPr>
      </w:pPr>
    </w:p>
    <w:p w:rsidR="0030413C" w:rsidRPr="0030413C" w:rsidRDefault="0030413C" w:rsidP="0030413C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color w:val="auto"/>
        </w:rPr>
      </w:pPr>
    </w:p>
    <w:p w:rsidR="00E926FE" w:rsidRPr="0030413C" w:rsidRDefault="00822E7E" w:rsidP="00B22081">
      <w:pPr>
        <w:pStyle w:val="310"/>
        <w:ind w:firstLine="720"/>
        <w:rPr>
          <w:sz w:val="24"/>
          <w:szCs w:val="24"/>
        </w:rPr>
      </w:pPr>
      <w:r w:rsidRPr="0030413C">
        <w:rPr>
          <w:sz w:val="24"/>
          <w:szCs w:val="24"/>
        </w:rPr>
        <w:t xml:space="preserve">Директор                                                                                      </w:t>
      </w:r>
      <w:proofErr w:type="spellStart"/>
      <w:r w:rsidR="00D05E14" w:rsidRPr="0030413C">
        <w:rPr>
          <w:sz w:val="24"/>
          <w:szCs w:val="24"/>
        </w:rPr>
        <w:t>Майнугина</w:t>
      </w:r>
      <w:proofErr w:type="spellEnd"/>
      <w:r w:rsidR="00D05E14" w:rsidRPr="0030413C">
        <w:rPr>
          <w:sz w:val="24"/>
          <w:szCs w:val="24"/>
        </w:rPr>
        <w:t xml:space="preserve"> Е.В.</w:t>
      </w:r>
    </w:p>
    <w:p w:rsidR="008E0E3F" w:rsidRPr="0030413C" w:rsidRDefault="008E0E3F">
      <w:pPr>
        <w:pStyle w:val="310"/>
        <w:ind w:firstLine="0"/>
        <w:rPr>
          <w:sz w:val="24"/>
          <w:szCs w:val="24"/>
        </w:rPr>
      </w:pPr>
    </w:p>
    <w:p w:rsidR="004761D0" w:rsidRDefault="004761D0">
      <w:pPr>
        <w:pStyle w:val="310"/>
        <w:ind w:firstLine="0"/>
        <w:rPr>
          <w:sz w:val="24"/>
          <w:szCs w:val="24"/>
        </w:rPr>
      </w:pPr>
    </w:p>
    <w:p w:rsidR="004761D0" w:rsidRPr="00414DB8" w:rsidRDefault="004761D0">
      <w:pPr>
        <w:pStyle w:val="310"/>
        <w:ind w:firstLine="0"/>
        <w:rPr>
          <w:sz w:val="24"/>
          <w:szCs w:val="24"/>
        </w:rPr>
      </w:pPr>
    </w:p>
    <w:p w:rsidR="001A5F4D" w:rsidRPr="00414DB8" w:rsidRDefault="001A5F4D">
      <w:pPr>
        <w:pStyle w:val="310"/>
        <w:ind w:firstLine="0"/>
        <w:rPr>
          <w:sz w:val="24"/>
          <w:szCs w:val="24"/>
        </w:rPr>
      </w:pPr>
    </w:p>
    <w:p w:rsidR="00FD515D" w:rsidRDefault="00FD515D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761D0" w:rsidRDefault="004761D0">
      <w:pPr>
        <w:pStyle w:val="310"/>
        <w:ind w:firstLine="0"/>
        <w:rPr>
          <w:sz w:val="24"/>
          <w:szCs w:val="24"/>
        </w:rPr>
      </w:pPr>
    </w:p>
    <w:p w:rsidR="006F2FAF" w:rsidRPr="0030413C" w:rsidRDefault="00822E7E">
      <w:pPr>
        <w:pStyle w:val="310"/>
        <w:ind w:firstLine="0"/>
        <w:rPr>
          <w:sz w:val="24"/>
          <w:szCs w:val="24"/>
        </w:rPr>
      </w:pPr>
      <w:r w:rsidRPr="0030413C">
        <w:rPr>
          <w:sz w:val="24"/>
          <w:szCs w:val="24"/>
        </w:rPr>
        <w:t xml:space="preserve">С приказом </w:t>
      </w:r>
      <w:proofErr w:type="gramStart"/>
      <w:r w:rsidRPr="0030413C">
        <w:rPr>
          <w:sz w:val="24"/>
          <w:szCs w:val="24"/>
        </w:rPr>
        <w:t>ознакомлен</w:t>
      </w:r>
      <w:r w:rsidR="00CD3F19" w:rsidRPr="0030413C">
        <w:rPr>
          <w:sz w:val="24"/>
          <w:szCs w:val="24"/>
        </w:rPr>
        <w:t>ы</w:t>
      </w:r>
      <w:proofErr w:type="gramEnd"/>
      <w:r w:rsidR="00CD3F19" w:rsidRPr="0030413C">
        <w:rPr>
          <w:sz w:val="24"/>
          <w:szCs w:val="24"/>
        </w:rPr>
        <w:t>:</w:t>
      </w:r>
    </w:p>
    <w:p w:rsidR="00D05E14" w:rsidRPr="0030413C" w:rsidRDefault="00D05E14">
      <w:pPr>
        <w:pStyle w:val="310"/>
        <w:ind w:firstLine="0"/>
        <w:rPr>
          <w:sz w:val="24"/>
          <w:szCs w:val="24"/>
        </w:rPr>
      </w:pPr>
    </w:p>
    <w:p w:rsidR="00D05E14" w:rsidRPr="0030413C" w:rsidRDefault="00D05E14" w:rsidP="00D05E14">
      <w:pPr>
        <w:pStyle w:val="310"/>
        <w:ind w:firstLine="0"/>
        <w:rPr>
          <w:sz w:val="24"/>
          <w:szCs w:val="24"/>
        </w:rPr>
      </w:pPr>
      <w:r w:rsidRPr="0030413C">
        <w:rPr>
          <w:sz w:val="24"/>
          <w:szCs w:val="24"/>
        </w:rPr>
        <w:t xml:space="preserve">_________________ </w:t>
      </w:r>
      <w:r w:rsidR="004761D0">
        <w:rPr>
          <w:sz w:val="24"/>
          <w:szCs w:val="24"/>
        </w:rPr>
        <w:t>Украинцев В.А.</w:t>
      </w:r>
    </w:p>
    <w:p w:rsidR="00D05E14" w:rsidRDefault="00D05E14" w:rsidP="00D05E14">
      <w:pPr>
        <w:pStyle w:val="310"/>
        <w:ind w:firstLine="0"/>
        <w:rPr>
          <w:sz w:val="24"/>
          <w:szCs w:val="24"/>
        </w:rPr>
      </w:pPr>
      <w:r w:rsidRPr="0030413C">
        <w:rPr>
          <w:sz w:val="24"/>
          <w:szCs w:val="24"/>
        </w:rPr>
        <w:t>«___»_________ 2015г.</w:t>
      </w:r>
    </w:p>
    <w:p w:rsidR="004761D0" w:rsidRDefault="004761D0" w:rsidP="00D05E14">
      <w:pPr>
        <w:pStyle w:val="310"/>
        <w:ind w:firstLine="0"/>
        <w:rPr>
          <w:sz w:val="24"/>
          <w:szCs w:val="24"/>
        </w:rPr>
      </w:pPr>
    </w:p>
    <w:p w:rsidR="004761D0" w:rsidRPr="0030413C" w:rsidRDefault="004761D0" w:rsidP="004761D0">
      <w:pPr>
        <w:pStyle w:val="310"/>
        <w:ind w:firstLine="0"/>
        <w:rPr>
          <w:sz w:val="24"/>
          <w:szCs w:val="24"/>
        </w:rPr>
      </w:pPr>
      <w:r w:rsidRPr="0030413C">
        <w:rPr>
          <w:sz w:val="24"/>
          <w:szCs w:val="24"/>
        </w:rPr>
        <w:t xml:space="preserve">_________________ </w:t>
      </w:r>
      <w:proofErr w:type="spellStart"/>
      <w:r w:rsidRPr="0030413C">
        <w:rPr>
          <w:sz w:val="24"/>
          <w:szCs w:val="24"/>
        </w:rPr>
        <w:t>Шлыкова</w:t>
      </w:r>
      <w:proofErr w:type="spellEnd"/>
      <w:r w:rsidRPr="0030413C">
        <w:rPr>
          <w:sz w:val="24"/>
          <w:szCs w:val="24"/>
        </w:rPr>
        <w:t xml:space="preserve"> Н.А.</w:t>
      </w:r>
    </w:p>
    <w:p w:rsidR="004761D0" w:rsidRPr="0030413C" w:rsidRDefault="004761D0" w:rsidP="004761D0">
      <w:pPr>
        <w:pStyle w:val="310"/>
        <w:ind w:firstLine="0"/>
        <w:rPr>
          <w:sz w:val="24"/>
          <w:szCs w:val="24"/>
        </w:rPr>
      </w:pPr>
      <w:r w:rsidRPr="0030413C">
        <w:rPr>
          <w:sz w:val="24"/>
          <w:szCs w:val="24"/>
        </w:rPr>
        <w:t>«___»_________ 2015г.</w:t>
      </w:r>
    </w:p>
    <w:p w:rsidR="004761D0" w:rsidRDefault="004761D0" w:rsidP="00D05E14">
      <w:pPr>
        <w:pStyle w:val="310"/>
        <w:ind w:firstLine="0"/>
        <w:rPr>
          <w:sz w:val="24"/>
          <w:szCs w:val="24"/>
        </w:rPr>
      </w:pPr>
    </w:p>
    <w:p w:rsidR="004761D0" w:rsidRPr="0030413C" w:rsidRDefault="004761D0" w:rsidP="004761D0">
      <w:pPr>
        <w:pStyle w:val="310"/>
        <w:ind w:firstLine="0"/>
        <w:rPr>
          <w:sz w:val="24"/>
          <w:szCs w:val="24"/>
        </w:rPr>
      </w:pPr>
      <w:r w:rsidRPr="0030413C">
        <w:rPr>
          <w:sz w:val="24"/>
          <w:szCs w:val="24"/>
        </w:rPr>
        <w:t xml:space="preserve">_________________ </w:t>
      </w:r>
      <w:proofErr w:type="spellStart"/>
      <w:r>
        <w:rPr>
          <w:sz w:val="24"/>
          <w:szCs w:val="24"/>
        </w:rPr>
        <w:t>Музурова</w:t>
      </w:r>
      <w:proofErr w:type="spellEnd"/>
      <w:r>
        <w:rPr>
          <w:sz w:val="24"/>
          <w:szCs w:val="24"/>
        </w:rPr>
        <w:t xml:space="preserve"> И.И.</w:t>
      </w:r>
    </w:p>
    <w:p w:rsidR="004761D0" w:rsidRPr="0030413C" w:rsidRDefault="004761D0" w:rsidP="004761D0">
      <w:pPr>
        <w:pStyle w:val="310"/>
        <w:ind w:firstLine="0"/>
        <w:rPr>
          <w:sz w:val="24"/>
          <w:szCs w:val="24"/>
        </w:rPr>
      </w:pPr>
      <w:r w:rsidRPr="0030413C">
        <w:rPr>
          <w:sz w:val="24"/>
          <w:szCs w:val="24"/>
        </w:rPr>
        <w:t>«___»_________ 2015г.</w:t>
      </w:r>
    </w:p>
    <w:p w:rsidR="004761D0" w:rsidRDefault="004761D0" w:rsidP="00D05E14">
      <w:pPr>
        <w:pStyle w:val="310"/>
        <w:ind w:firstLine="0"/>
        <w:rPr>
          <w:sz w:val="24"/>
          <w:szCs w:val="24"/>
        </w:rPr>
      </w:pPr>
    </w:p>
    <w:p w:rsidR="004761D0" w:rsidRPr="0030413C" w:rsidRDefault="004761D0" w:rsidP="004761D0">
      <w:pPr>
        <w:pStyle w:val="310"/>
        <w:ind w:firstLine="0"/>
        <w:rPr>
          <w:sz w:val="24"/>
          <w:szCs w:val="24"/>
        </w:rPr>
      </w:pPr>
      <w:r w:rsidRPr="0030413C"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>Жукова А.Ю.</w:t>
      </w:r>
    </w:p>
    <w:p w:rsidR="004761D0" w:rsidRPr="0030413C" w:rsidRDefault="004761D0" w:rsidP="004761D0">
      <w:pPr>
        <w:pStyle w:val="310"/>
        <w:ind w:firstLine="0"/>
        <w:rPr>
          <w:sz w:val="24"/>
          <w:szCs w:val="24"/>
        </w:rPr>
      </w:pPr>
      <w:r w:rsidRPr="0030413C">
        <w:rPr>
          <w:sz w:val="24"/>
          <w:szCs w:val="24"/>
        </w:rPr>
        <w:t>«___»_________ 2015г.</w:t>
      </w:r>
    </w:p>
    <w:p w:rsidR="004761D0" w:rsidRDefault="004761D0" w:rsidP="00D05E14">
      <w:pPr>
        <w:pStyle w:val="310"/>
        <w:ind w:firstLine="0"/>
        <w:rPr>
          <w:sz w:val="24"/>
          <w:szCs w:val="24"/>
        </w:rPr>
      </w:pPr>
    </w:p>
    <w:p w:rsidR="004761D0" w:rsidRDefault="004761D0" w:rsidP="00D05E14">
      <w:pPr>
        <w:pStyle w:val="310"/>
        <w:ind w:firstLine="0"/>
        <w:rPr>
          <w:sz w:val="24"/>
          <w:szCs w:val="24"/>
        </w:rPr>
      </w:pPr>
    </w:p>
    <w:p w:rsidR="004761D0" w:rsidRPr="0030413C" w:rsidRDefault="004761D0" w:rsidP="004761D0">
      <w:pPr>
        <w:pStyle w:val="310"/>
        <w:ind w:firstLine="0"/>
        <w:rPr>
          <w:sz w:val="24"/>
          <w:szCs w:val="24"/>
        </w:rPr>
      </w:pPr>
      <w:r w:rsidRPr="0030413C"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>Манухина И.А.</w:t>
      </w:r>
    </w:p>
    <w:p w:rsidR="004761D0" w:rsidRPr="0030413C" w:rsidRDefault="004761D0" w:rsidP="004761D0">
      <w:pPr>
        <w:pStyle w:val="310"/>
        <w:ind w:firstLine="0"/>
        <w:rPr>
          <w:sz w:val="24"/>
          <w:szCs w:val="24"/>
        </w:rPr>
      </w:pPr>
      <w:r w:rsidRPr="0030413C">
        <w:rPr>
          <w:sz w:val="24"/>
          <w:szCs w:val="24"/>
        </w:rPr>
        <w:t>«___»_________ 2015г.</w:t>
      </w:r>
    </w:p>
    <w:p w:rsidR="004761D0" w:rsidRDefault="004761D0" w:rsidP="00D05E14">
      <w:pPr>
        <w:pStyle w:val="310"/>
        <w:ind w:firstLine="0"/>
        <w:rPr>
          <w:sz w:val="24"/>
          <w:szCs w:val="24"/>
        </w:rPr>
      </w:pPr>
    </w:p>
    <w:p w:rsidR="00D05E14" w:rsidRPr="0030413C" w:rsidRDefault="00D05E14">
      <w:pPr>
        <w:pStyle w:val="310"/>
        <w:ind w:firstLine="0"/>
        <w:rPr>
          <w:sz w:val="24"/>
          <w:szCs w:val="24"/>
        </w:rPr>
      </w:pPr>
    </w:p>
    <w:p w:rsidR="004B1365" w:rsidRPr="0030413C" w:rsidRDefault="004B1365">
      <w:pPr>
        <w:pStyle w:val="310"/>
        <w:ind w:firstLine="0"/>
        <w:rPr>
          <w:sz w:val="24"/>
          <w:szCs w:val="24"/>
        </w:rPr>
      </w:pPr>
    </w:p>
    <w:p w:rsidR="004B1365" w:rsidRPr="0030413C" w:rsidRDefault="004B1365">
      <w:pPr>
        <w:pStyle w:val="310"/>
        <w:ind w:firstLine="0"/>
        <w:rPr>
          <w:sz w:val="24"/>
          <w:szCs w:val="24"/>
        </w:rPr>
      </w:pPr>
    </w:p>
    <w:p w:rsidR="00822E7E" w:rsidRPr="0030413C" w:rsidRDefault="00822E7E">
      <w:pPr>
        <w:pStyle w:val="310"/>
        <w:ind w:firstLine="0"/>
        <w:rPr>
          <w:sz w:val="24"/>
          <w:szCs w:val="24"/>
        </w:rPr>
      </w:pPr>
      <w:r w:rsidRPr="0030413C">
        <w:rPr>
          <w:sz w:val="24"/>
          <w:szCs w:val="24"/>
        </w:rPr>
        <w:t xml:space="preserve">                                                                            </w:t>
      </w:r>
    </w:p>
    <w:sectPr w:rsidR="00822E7E" w:rsidRPr="0030413C" w:rsidSect="006F2FAF">
      <w:headerReference w:type="default" r:id="rId8"/>
      <w:footnotePr>
        <w:pos w:val="beneathText"/>
      </w:footnotePr>
      <w:pgSz w:w="11905" w:h="16837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696" w:rsidRDefault="00FB1696">
      <w:r>
        <w:separator/>
      </w:r>
    </w:p>
  </w:endnote>
  <w:endnote w:type="continuationSeparator" w:id="0">
    <w:p w:rsidR="00FB1696" w:rsidRDefault="00FB1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696" w:rsidRDefault="00FB1696">
      <w:r>
        <w:separator/>
      </w:r>
    </w:p>
  </w:footnote>
  <w:footnote w:type="continuationSeparator" w:id="0">
    <w:p w:rsidR="00FB1696" w:rsidRDefault="00FB1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FE" w:rsidRDefault="00E926F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57245F"/>
    <w:multiLevelType w:val="multilevel"/>
    <w:tmpl w:val="FC807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4BD67E0"/>
    <w:multiLevelType w:val="multilevel"/>
    <w:tmpl w:val="FC807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1CF4AE6"/>
    <w:multiLevelType w:val="hybridMultilevel"/>
    <w:tmpl w:val="94587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B1F2A"/>
    <w:multiLevelType w:val="hybridMultilevel"/>
    <w:tmpl w:val="A0A2D570"/>
    <w:lvl w:ilvl="0" w:tplc="041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6">
    <w:nsid w:val="42311A3A"/>
    <w:multiLevelType w:val="multilevel"/>
    <w:tmpl w:val="71D453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7">
    <w:nsid w:val="59F55B08"/>
    <w:multiLevelType w:val="hybridMultilevel"/>
    <w:tmpl w:val="94587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0FD8"/>
    <w:multiLevelType w:val="hybridMultilevel"/>
    <w:tmpl w:val="57A82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B3F67"/>
    <w:multiLevelType w:val="hybridMultilevel"/>
    <w:tmpl w:val="2A5A1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12954"/>
    <w:multiLevelType w:val="hybridMultilevel"/>
    <w:tmpl w:val="5936F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938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D3F19"/>
    <w:rsid w:val="00066E8A"/>
    <w:rsid w:val="00090F36"/>
    <w:rsid w:val="000930A2"/>
    <w:rsid w:val="000A518A"/>
    <w:rsid w:val="000B1A82"/>
    <w:rsid w:val="000D2FDD"/>
    <w:rsid w:val="000F5B22"/>
    <w:rsid w:val="00156A93"/>
    <w:rsid w:val="001A5F4D"/>
    <w:rsid w:val="00296497"/>
    <w:rsid w:val="0030413C"/>
    <w:rsid w:val="00341404"/>
    <w:rsid w:val="003D2D81"/>
    <w:rsid w:val="004006C1"/>
    <w:rsid w:val="00414DB8"/>
    <w:rsid w:val="00450E19"/>
    <w:rsid w:val="004761D0"/>
    <w:rsid w:val="00497717"/>
    <w:rsid w:val="004B1365"/>
    <w:rsid w:val="004C1D73"/>
    <w:rsid w:val="004F3154"/>
    <w:rsid w:val="00586F64"/>
    <w:rsid w:val="005A78CC"/>
    <w:rsid w:val="005C2EEF"/>
    <w:rsid w:val="00640C15"/>
    <w:rsid w:val="00640DEB"/>
    <w:rsid w:val="006B5989"/>
    <w:rsid w:val="006F2FAF"/>
    <w:rsid w:val="006F6C27"/>
    <w:rsid w:val="00745E44"/>
    <w:rsid w:val="00786B9C"/>
    <w:rsid w:val="007B3609"/>
    <w:rsid w:val="00822E7E"/>
    <w:rsid w:val="00837222"/>
    <w:rsid w:val="00837D7E"/>
    <w:rsid w:val="00843912"/>
    <w:rsid w:val="00895C5D"/>
    <w:rsid w:val="008D76A8"/>
    <w:rsid w:val="008E0E3F"/>
    <w:rsid w:val="0097785A"/>
    <w:rsid w:val="009E1D13"/>
    <w:rsid w:val="00A37799"/>
    <w:rsid w:val="00A41F8E"/>
    <w:rsid w:val="00A86CE4"/>
    <w:rsid w:val="00A90CE6"/>
    <w:rsid w:val="00AB7536"/>
    <w:rsid w:val="00AC4E5F"/>
    <w:rsid w:val="00AF3ADD"/>
    <w:rsid w:val="00B03935"/>
    <w:rsid w:val="00B22081"/>
    <w:rsid w:val="00B35ED5"/>
    <w:rsid w:val="00B44BE9"/>
    <w:rsid w:val="00B61667"/>
    <w:rsid w:val="00BA1703"/>
    <w:rsid w:val="00BA66DC"/>
    <w:rsid w:val="00BB4E8B"/>
    <w:rsid w:val="00BB5237"/>
    <w:rsid w:val="00BE15E3"/>
    <w:rsid w:val="00C57FDA"/>
    <w:rsid w:val="00C67A1F"/>
    <w:rsid w:val="00C9379C"/>
    <w:rsid w:val="00CD3F19"/>
    <w:rsid w:val="00D04896"/>
    <w:rsid w:val="00D05E14"/>
    <w:rsid w:val="00D46A93"/>
    <w:rsid w:val="00D66FB7"/>
    <w:rsid w:val="00DB76FA"/>
    <w:rsid w:val="00DD6C5D"/>
    <w:rsid w:val="00E45CCE"/>
    <w:rsid w:val="00E76A5F"/>
    <w:rsid w:val="00E926FE"/>
    <w:rsid w:val="00EC005E"/>
    <w:rsid w:val="00F02FCF"/>
    <w:rsid w:val="00F22DB9"/>
    <w:rsid w:val="00F444F6"/>
    <w:rsid w:val="00F457B7"/>
    <w:rsid w:val="00F56B3E"/>
    <w:rsid w:val="00F71B0E"/>
    <w:rsid w:val="00F971CC"/>
    <w:rsid w:val="00FA63EA"/>
    <w:rsid w:val="00FB1696"/>
    <w:rsid w:val="00FC0202"/>
    <w:rsid w:val="00FC3B62"/>
    <w:rsid w:val="00FD515D"/>
    <w:rsid w:val="00FF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FE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926FE"/>
    <w:pPr>
      <w:keepNext/>
      <w:tabs>
        <w:tab w:val="num" w:pos="0"/>
      </w:tabs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926FE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926FE"/>
    <w:pPr>
      <w:keepNext/>
      <w:tabs>
        <w:tab w:val="num" w:pos="0"/>
      </w:tabs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E926FE"/>
    <w:pPr>
      <w:keepNext/>
      <w:tabs>
        <w:tab w:val="num" w:pos="0"/>
      </w:tabs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E926FE"/>
    <w:pPr>
      <w:keepNext/>
      <w:tabs>
        <w:tab w:val="num" w:pos="0"/>
      </w:tabs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E926FE"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rsid w:val="00E926FE"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E926FE"/>
    <w:pPr>
      <w:keepNext/>
      <w:tabs>
        <w:tab w:val="num" w:pos="0"/>
      </w:tabs>
      <w:jc w:val="center"/>
      <w:outlineLvl w:val="7"/>
    </w:pPr>
    <w:rPr>
      <w:b/>
      <w:sz w:val="40"/>
    </w:rPr>
  </w:style>
  <w:style w:type="paragraph" w:styleId="9">
    <w:name w:val="heading 9"/>
    <w:basedOn w:val="a"/>
    <w:next w:val="a"/>
    <w:qFormat/>
    <w:rsid w:val="00E926FE"/>
    <w:pPr>
      <w:keepNext/>
      <w:tabs>
        <w:tab w:val="num" w:pos="0"/>
      </w:tabs>
      <w:jc w:val="center"/>
      <w:outlineLvl w:val="8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926FE"/>
  </w:style>
  <w:style w:type="character" w:customStyle="1" w:styleId="WW-Absatz-Standardschriftart">
    <w:name w:val="WW-Absatz-Standardschriftart"/>
    <w:rsid w:val="00E926FE"/>
  </w:style>
  <w:style w:type="character" w:customStyle="1" w:styleId="WW-Absatz-Standardschriftart1">
    <w:name w:val="WW-Absatz-Standardschriftart1"/>
    <w:rsid w:val="00E926FE"/>
  </w:style>
  <w:style w:type="character" w:customStyle="1" w:styleId="WW8Num5z0">
    <w:name w:val="WW8Num5z0"/>
    <w:rsid w:val="00E926FE"/>
    <w:rPr>
      <w:rFonts w:ascii="Symbol" w:hAnsi="Symbol"/>
    </w:rPr>
  </w:style>
  <w:style w:type="character" w:customStyle="1" w:styleId="WW8Num9z0">
    <w:name w:val="WW8Num9z0"/>
    <w:rsid w:val="00E926FE"/>
    <w:rPr>
      <w:rFonts w:ascii="Symbol" w:hAnsi="Symbol"/>
    </w:rPr>
  </w:style>
  <w:style w:type="character" w:customStyle="1" w:styleId="WW8Num12z0">
    <w:name w:val="WW8Num12z0"/>
    <w:rsid w:val="00E926FE"/>
    <w:rPr>
      <w:rFonts w:ascii="Symbol" w:hAnsi="Symbol"/>
    </w:rPr>
  </w:style>
  <w:style w:type="character" w:customStyle="1" w:styleId="WW8Num13z0">
    <w:name w:val="WW8Num13z0"/>
    <w:rsid w:val="00E926FE"/>
    <w:rPr>
      <w:rFonts w:ascii="Symbol" w:hAnsi="Symbol"/>
    </w:rPr>
  </w:style>
  <w:style w:type="character" w:customStyle="1" w:styleId="WW8Num14z0">
    <w:name w:val="WW8Num14z0"/>
    <w:rsid w:val="00E926FE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926FE"/>
    <w:rPr>
      <w:rFonts w:ascii="Courier New" w:hAnsi="Courier New"/>
    </w:rPr>
  </w:style>
  <w:style w:type="character" w:customStyle="1" w:styleId="WW8Num14z2">
    <w:name w:val="WW8Num14z2"/>
    <w:rsid w:val="00E926FE"/>
    <w:rPr>
      <w:rFonts w:ascii="Wingdings" w:hAnsi="Wingdings"/>
    </w:rPr>
  </w:style>
  <w:style w:type="character" w:customStyle="1" w:styleId="WW8Num14z3">
    <w:name w:val="WW8Num14z3"/>
    <w:rsid w:val="00E926FE"/>
    <w:rPr>
      <w:rFonts w:ascii="Symbol" w:hAnsi="Symbol"/>
    </w:rPr>
  </w:style>
  <w:style w:type="character" w:customStyle="1" w:styleId="WW8Num22z0">
    <w:name w:val="WW8Num22z0"/>
    <w:rsid w:val="00E926FE"/>
    <w:rPr>
      <w:rFonts w:ascii="Symbol" w:hAnsi="Symbol"/>
    </w:rPr>
  </w:style>
  <w:style w:type="character" w:customStyle="1" w:styleId="WW8Num27z0">
    <w:name w:val="WW8Num27z0"/>
    <w:rsid w:val="00E926FE"/>
    <w:rPr>
      <w:rFonts w:ascii="Symbol" w:hAnsi="Symbol"/>
    </w:rPr>
  </w:style>
  <w:style w:type="character" w:customStyle="1" w:styleId="WW8Num28z0">
    <w:name w:val="WW8Num28z0"/>
    <w:rsid w:val="00E926FE"/>
    <w:rPr>
      <w:rFonts w:ascii="Symbol" w:hAnsi="Symbol"/>
    </w:rPr>
  </w:style>
  <w:style w:type="character" w:customStyle="1" w:styleId="WW8Num30z0">
    <w:name w:val="WW8Num30z0"/>
    <w:rsid w:val="00E926FE"/>
    <w:rPr>
      <w:rFonts w:ascii="Symbol" w:hAnsi="Symbol"/>
    </w:rPr>
  </w:style>
  <w:style w:type="character" w:customStyle="1" w:styleId="WW8Num31z0">
    <w:name w:val="WW8Num31z0"/>
    <w:rsid w:val="00E926FE"/>
    <w:rPr>
      <w:rFonts w:ascii="Symbol" w:hAnsi="Symbol"/>
    </w:rPr>
  </w:style>
  <w:style w:type="character" w:customStyle="1" w:styleId="WW8Num32z0">
    <w:name w:val="WW8Num32z0"/>
    <w:rsid w:val="00E926FE"/>
    <w:rPr>
      <w:rFonts w:ascii="Symbol" w:hAnsi="Symbol"/>
    </w:rPr>
  </w:style>
  <w:style w:type="character" w:customStyle="1" w:styleId="WW8Num34z0">
    <w:name w:val="WW8Num34z0"/>
    <w:rsid w:val="00E926FE"/>
    <w:rPr>
      <w:rFonts w:ascii="Symbol" w:hAnsi="Symbol"/>
    </w:rPr>
  </w:style>
  <w:style w:type="character" w:customStyle="1" w:styleId="WW8Num42z0">
    <w:name w:val="WW8Num42z0"/>
    <w:rsid w:val="00E926FE"/>
    <w:rPr>
      <w:rFonts w:ascii="Symbol" w:hAnsi="Symbol"/>
    </w:rPr>
  </w:style>
  <w:style w:type="character" w:customStyle="1" w:styleId="WW8Num46z0">
    <w:name w:val="WW8Num46z0"/>
    <w:rsid w:val="00E926FE"/>
    <w:rPr>
      <w:rFonts w:ascii="Symbol" w:hAnsi="Symbol"/>
    </w:rPr>
  </w:style>
  <w:style w:type="character" w:customStyle="1" w:styleId="WW8Num47z0">
    <w:name w:val="WW8Num47z0"/>
    <w:rsid w:val="00E926FE"/>
    <w:rPr>
      <w:rFonts w:ascii="Symbol" w:hAnsi="Symbol"/>
    </w:rPr>
  </w:style>
  <w:style w:type="character" w:customStyle="1" w:styleId="WW8Num51z0">
    <w:name w:val="WW8Num51z0"/>
    <w:rsid w:val="00E926FE"/>
    <w:rPr>
      <w:rFonts w:ascii="Symbol" w:hAnsi="Symbol"/>
    </w:rPr>
  </w:style>
  <w:style w:type="character" w:customStyle="1" w:styleId="WW8Num52z0">
    <w:name w:val="WW8Num52z0"/>
    <w:rsid w:val="00E926FE"/>
    <w:rPr>
      <w:rFonts w:ascii="Symbol" w:hAnsi="Symbol"/>
    </w:rPr>
  </w:style>
  <w:style w:type="character" w:customStyle="1" w:styleId="WW8Num54z0">
    <w:name w:val="WW8Num54z0"/>
    <w:rsid w:val="00E926FE"/>
    <w:rPr>
      <w:rFonts w:ascii="Symbol" w:hAnsi="Symbol"/>
    </w:rPr>
  </w:style>
  <w:style w:type="character" w:customStyle="1" w:styleId="WW8Num58z0">
    <w:name w:val="WW8Num58z0"/>
    <w:rsid w:val="00E926FE"/>
    <w:rPr>
      <w:rFonts w:ascii="Symbol" w:hAnsi="Symbol"/>
    </w:rPr>
  </w:style>
  <w:style w:type="character" w:customStyle="1" w:styleId="WW8Num59z0">
    <w:name w:val="WW8Num59z0"/>
    <w:rsid w:val="00E926FE"/>
    <w:rPr>
      <w:rFonts w:ascii="Symbol" w:hAnsi="Symbol"/>
    </w:rPr>
  </w:style>
  <w:style w:type="character" w:customStyle="1" w:styleId="WW8Num63z0">
    <w:name w:val="WW8Num63z0"/>
    <w:rsid w:val="00E926FE"/>
    <w:rPr>
      <w:rFonts w:ascii="Symbol" w:hAnsi="Symbol"/>
    </w:rPr>
  </w:style>
  <w:style w:type="character" w:customStyle="1" w:styleId="10">
    <w:name w:val="Основной шрифт абзаца1"/>
    <w:rsid w:val="00E926FE"/>
  </w:style>
  <w:style w:type="character" w:styleId="a3">
    <w:name w:val="page number"/>
    <w:basedOn w:val="10"/>
    <w:semiHidden/>
    <w:rsid w:val="00E926FE"/>
  </w:style>
  <w:style w:type="paragraph" w:customStyle="1" w:styleId="a4">
    <w:name w:val="Заголовок"/>
    <w:basedOn w:val="a"/>
    <w:next w:val="a5"/>
    <w:rsid w:val="00E92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E926FE"/>
    <w:pPr>
      <w:jc w:val="both"/>
    </w:pPr>
    <w:rPr>
      <w:sz w:val="28"/>
    </w:rPr>
  </w:style>
  <w:style w:type="paragraph" w:styleId="a6">
    <w:name w:val="List"/>
    <w:basedOn w:val="a5"/>
    <w:semiHidden/>
    <w:rsid w:val="00E926FE"/>
    <w:rPr>
      <w:rFonts w:cs="Tahoma"/>
    </w:rPr>
  </w:style>
  <w:style w:type="paragraph" w:customStyle="1" w:styleId="11">
    <w:name w:val="Название1"/>
    <w:basedOn w:val="a"/>
    <w:rsid w:val="00E92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E926FE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rsid w:val="00E926FE"/>
    <w:pPr>
      <w:jc w:val="center"/>
    </w:pPr>
    <w:rPr>
      <w:b/>
      <w:sz w:val="36"/>
    </w:rPr>
  </w:style>
  <w:style w:type="paragraph" w:styleId="a8">
    <w:name w:val="Subtitle"/>
    <w:basedOn w:val="a4"/>
    <w:next w:val="a5"/>
    <w:qFormat/>
    <w:rsid w:val="00E926FE"/>
    <w:pPr>
      <w:jc w:val="center"/>
    </w:pPr>
    <w:rPr>
      <w:i/>
      <w:iCs/>
    </w:rPr>
  </w:style>
  <w:style w:type="paragraph" w:styleId="a9">
    <w:name w:val="Body Text Indent"/>
    <w:basedOn w:val="a"/>
    <w:semiHidden/>
    <w:rsid w:val="00E926FE"/>
    <w:pPr>
      <w:ind w:firstLine="720"/>
      <w:jc w:val="both"/>
    </w:pPr>
    <w:rPr>
      <w:sz w:val="28"/>
    </w:rPr>
  </w:style>
  <w:style w:type="paragraph" w:customStyle="1" w:styleId="21">
    <w:name w:val="Основной текст 21"/>
    <w:basedOn w:val="a"/>
    <w:rsid w:val="00E926FE"/>
    <w:rPr>
      <w:sz w:val="28"/>
    </w:rPr>
  </w:style>
  <w:style w:type="paragraph" w:styleId="aa">
    <w:name w:val="header"/>
    <w:basedOn w:val="a"/>
    <w:semiHidden/>
    <w:rsid w:val="00E926FE"/>
    <w:pPr>
      <w:tabs>
        <w:tab w:val="center" w:pos="4153"/>
        <w:tab w:val="right" w:pos="8306"/>
      </w:tabs>
    </w:pPr>
  </w:style>
  <w:style w:type="paragraph" w:customStyle="1" w:styleId="13">
    <w:name w:val="Название объекта1"/>
    <w:basedOn w:val="a"/>
    <w:next w:val="a"/>
    <w:rsid w:val="00E926FE"/>
    <w:pPr>
      <w:jc w:val="center"/>
    </w:pPr>
    <w:rPr>
      <w:b/>
      <w:sz w:val="28"/>
    </w:rPr>
  </w:style>
  <w:style w:type="paragraph" w:customStyle="1" w:styleId="31">
    <w:name w:val="Основной текст 31"/>
    <w:basedOn w:val="a"/>
    <w:rsid w:val="00E926FE"/>
    <w:pPr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E926FE"/>
    <w:pPr>
      <w:ind w:firstLine="709"/>
    </w:pPr>
    <w:rPr>
      <w:sz w:val="28"/>
    </w:rPr>
  </w:style>
  <w:style w:type="paragraph" w:customStyle="1" w:styleId="310">
    <w:name w:val="Основной текст с отступом 31"/>
    <w:basedOn w:val="a"/>
    <w:rsid w:val="00E926FE"/>
    <w:pPr>
      <w:ind w:firstLine="709"/>
      <w:jc w:val="both"/>
    </w:pPr>
    <w:rPr>
      <w:sz w:val="28"/>
    </w:rPr>
  </w:style>
  <w:style w:type="paragraph" w:customStyle="1" w:styleId="ab">
    <w:name w:val="Содержимое таблицы"/>
    <w:basedOn w:val="a"/>
    <w:rsid w:val="00E926FE"/>
    <w:pPr>
      <w:suppressLineNumbers/>
    </w:pPr>
  </w:style>
  <w:style w:type="paragraph" w:customStyle="1" w:styleId="ac">
    <w:name w:val="Заголовок таблицы"/>
    <w:basedOn w:val="ab"/>
    <w:rsid w:val="00E926FE"/>
    <w:pPr>
      <w:jc w:val="center"/>
    </w:pPr>
    <w:rPr>
      <w:b/>
      <w:bCs/>
      <w:i/>
      <w:iCs/>
    </w:rPr>
  </w:style>
  <w:style w:type="paragraph" w:customStyle="1" w:styleId="ad">
    <w:name w:val="Содержимое врезки"/>
    <w:basedOn w:val="a5"/>
    <w:rsid w:val="00E926FE"/>
  </w:style>
  <w:style w:type="table" w:styleId="ae">
    <w:name w:val="Table Grid"/>
    <w:basedOn w:val="a1"/>
    <w:uiPriority w:val="59"/>
    <w:rsid w:val="006F2F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5A78CC"/>
    <w:rPr>
      <w:rFonts w:ascii="Calibri" w:hAnsi="Calibri"/>
      <w:sz w:val="22"/>
      <w:szCs w:val="22"/>
    </w:rPr>
  </w:style>
  <w:style w:type="paragraph" w:styleId="af0">
    <w:name w:val="Normal (Web)"/>
    <w:basedOn w:val="a"/>
    <w:rsid w:val="0030413C"/>
    <w:pPr>
      <w:spacing w:before="40" w:after="4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14">
    <w:name w:val="Без интервала1"/>
    <w:rsid w:val="0030413C"/>
    <w:pPr>
      <w:widowControl w:val="0"/>
      <w:autoSpaceDE w:val="0"/>
      <w:autoSpaceDN w:val="0"/>
      <w:adjustRightInd w:val="0"/>
      <w:ind w:firstLine="709"/>
      <w:jc w:val="both"/>
    </w:pPr>
    <w:rPr>
      <w:rFonts w:eastAsia="Calibri"/>
    </w:rPr>
  </w:style>
  <w:style w:type="paragraph" w:customStyle="1" w:styleId="20">
    <w:name w:val="Без интервала2"/>
    <w:rsid w:val="0030413C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f1">
    <w:name w:val="Balloon Text"/>
    <w:basedOn w:val="a"/>
    <w:link w:val="af2"/>
    <w:uiPriority w:val="99"/>
    <w:semiHidden/>
    <w:unhideWhenUsed/>
    <w:rsid w:val="00A86CE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86CE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19C36-8B00-4BD4-896D-E48A48FB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ДВОРЕЦ КУЛЬТУРЫ И ТЕХНИКИ НЕФТЯНИКОВ</vt:lpstr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ДВОРЕЦ КУЛЬТУРЫ И ТЕХНИКИ НЕФТЯНИКОВ</dc:title>
  <dc:creator>.</dc:creator>
  <cp:lastModifiedBy>Музурова И.И.</cp:lastModifiedBy>
  <cp:revision>8</cp:revision>
  <cp:lastPrinted>2019-04-03T09:49:00Z</cp:lastPrinted>
  <dcterms:created xsi:type="dcterms:W3CDTF">2019-04-03T09:38:00Z</dcterms:created>
  <dcterms:modified xsi:type="dcterms:W3CDTF">2019-04-03T09:49:00Z</dcterms:modified>
</cp:coreProperties>
</file>